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49685286" w14:textId="58F2E80C" w:rsidR="00437282" w:rsidRDefault="001065E0" w:rsidP="00437282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</w:t>
            </w:r>
            <w:r w:rsidR="00437282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</w:t>
            </w:r>
          </w:p>
          <w:p w14:paraId="29D9F3B7" w14:textId="4387BCF1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F315215" w:rsidR="00CC490A" w:rsidRPr="007D7C08" w:rsidRDefault="00CC490A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D7C08">
        <w:rPr>
          <w:b/>
          <w:sz w:val="24"/>
          <w:szCs w:val="24"/>
          <w:lang w:val="uk-UA"/>
        </w:rPr>
        <w:t>№</w:t>
      </w:r>
      <w:r w:rsidR="00157A36">
        <w:rPr>
          <w:b/>
          <w:sz w:val="24"/>
          <w:szCs w:val="24"/>
        </w:rPr>
        <w:t>08-6</w:t>
      </w:r>
      <w:r w:rsidR="007D7C08" w:rsidRPr="007D7C08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489A49A8" w:rsidR="00CC490A" w:rsidRDefault="007D7C08" w:rsidP="00792CF8">
      <w:pPr>
        <w:jc w:val="center"/>
        <w:rPr>
          <w:b/>
          <w:sz w:val="26"/>
          <w:szCs w:val="26"/>
          <w:lang w:val="uk-UA"/>
        </w:rPr>
      </w:pPr>
      <w:r w:rsidRPr="007D7C08">
        <w:rPr>
          <w:b/>
          <w:sz w:val="24"/>
          <w:szCs w:val="24"/>
          <w:lang w:val="uk-UA" w:eastAsia="en-US"/>
        </w:rPr>
        <w:t>ВИДАЧА ДОЗВОЛУ ОПІКУНУ НА ВЧИНЕННЯ ПРАВОЧИНІВ ЩОДО УКЛАДЕННЯ ДОГОВОРІВ, ЯКІ ПІДЛЯГАЮТЬ НОТАРІАЛЬНОМУ ПОСВІДЧЕННЮ ТА (АБО) ДЕРЖАВНІЙ РЕЄСТРАЦІЇ, В ТОМУ ЧИСЛІ ДОГОВОРІВ ЩОДО ПОДІЛУ АБО ОБМІНУ ЖИТЛОВОГО БУДИНКУ, КВАРТИРИ</w:t>
      </w:r>
      <w:r w:rsidR="00792CF8" w:rsidRPr="00792CF8">
        <w:rPr>
          <w:b/>
          <w:sz w:val="26"/>
          <w:szCs w:val="26"/>
          <w:lang w:val="uk-UA"/>
        </w:rPr>
        <w:t xml:space="preserve"> </w:t>
      </w:r>
      <w:bookmarkStart w:id="1" w:name="_GoBack"/>
      <w:bookmarkEnd w:id="1"/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7D7C08" w:rsidRDefault="00792CF8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D7C08">
        <w:rPr>
          <w:b/>
          <w:bCs/>
          <w:sz w:val="24"/>
          <w:szCs w:val="24"/>
          <w:lang w:val="uk-UA"/>
        </w:rPr>
        <w:t xml:space="preserve"> </w:t>
      </w:r>
      <w:r w:rsidRPr="007D7C08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D7C08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3528231C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D7C08">
        <w:rPr>
          <w:bCs/>
          <w:sz w:val="24"/>
          <w:szCs w:val="24"/>
          <w:u w:val="single"/>
          <w:lang w:val="uk-UA"/>
        </w:rPr>
        <w:t>001</w:t>
      </w:r>
      <w:r w:rsidR="00413FA3">
        <w:rPr>
          <w:bCs/>
          <w:sz w:val="24"/>
          <w:szCs w:val="24"/>
          <w:u w:val="single"/>
          <w:lang w:val="uk-UA"/>
        </w:rPr>
        <w:t>25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4617C17" w:rsidR="00273BC4" w:rsidRPr="00907AA5" w:rsidRDefault="007D7C08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516DE" w14:textId="77777777" w:rsidR="00E835E1" w:rsidRDefault="00E835E1" w:rsidP="001C7276">
      <w:r>
        <w:separator/>
      </w:r>
    </w:p>
  </w:endnote>
  <w:endnote w:type="continuationSeparator" w:id="0">
    <w:p w14:paraId="69B88FB2" w14:textId="77777777" w:rsidR="00E835E1" w:rsidRDefault="00E835E1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BAD7F" w14:textId="77777777" w:rsidR="00E835E1" w:rsidRDefault="00E835E1" w:rsidP="001C7276">
      <w:r>
        <w:separator/>
      </w:r>
    </w:p>
  </w:footnote>
  <w:footnote w:type="continuationSeparator" w:id="0">
    <w:p w14:paraId="5473C083" w14:textId="77777777" w:rsidR="00E835E1" w:rsidRDefault="00E835E1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B15AF44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FA3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065E0"/>
    <w:rsid w:val="00111663"/>
    <w:rsid w:val="001141D3"/>
    <w:rsid w:val="001144AE"/>
    <w:rsid w:val="00157A36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13FA3"/>
    <w:rsid w:val="00422412"/>
    <w:rsid w:val="00437282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D7C08"/>
    <w:rsid w:val="007E3AA3"/>
    <w:rsid w:val="008053A2"/>
    <w:rsid w:val="00805FD5"/>
    <w:rsid w:val="00813BF6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835E1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2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3581</Words>
  <Characters>2042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11</cp:revision>
  <cp:lastPrinted>2024-01-15T11:35:00Z</cp:lastPrinted>
  <dcterms:created xsi:type="dcterms:W3CDTF">2024-03-04T11:15:00Z</dcterms:created>
  <dcterms:modified xsi:type="dcterms:W3CDTF">2026-04-15T11:14:00Z</dcterms:modified>
</cp:coreProperties>
</file>